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647" w:rsidRPr="005B618D" w:rsidRDefault="00576647" w:rsidP="00576647">
      <w:pPr>
        <w:rPr>
          <w:rFonts w:eastAsiaTheme="minorEastAsia"/>
          <w:lang w:val="en-US" w:eastAsia="el-GR"/>
        </w:rPr>
      </w:pPr>
      <w:r w:rsidRPr="005B618D">
        <w:rPr>
          <w:rFonts w:eastAsiaTheme="minorEastAsia"/>
          <w:noProof/>
          <w:lang w:eastAsia="el-GR"/>
        </w:rPr>
        <w:drawing>
          <wp:inline distT="0" distB="0" distL="0" distR="0" wp14:anchorId="11177A06" wp14:editId="4CB1013C">
            <wp:extent cx="362585" cy="36258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bl>
      <w:tblPr>
        <w:tblW w:w="10173" w:type="dxa"/>
        <w:tblLook w:val="01E0" w:firstRow="1" w:lastRow="1" w:firstColumn="1" w:lastColumn="1" w:noHBand="0" w:noVBand="0"/>
      </w:tblPr>
      <w:tblGrid>
        <w:gridCol w:w="10173"/>
      </w:tblGrid>
      <w:tr w:rsidR="00576647" w:rsidRPr="005B618D" w:rsidTr="00C034B4">
        <w:tc>
          <w:tcPr>
            <w:tcW w:w="10173" w:type="dxa"/>
            <w:shd w:val="clear" w:color="auto" w:fill="auto"/>
          </w:tcPr>
          <w:p w:rsidR="00576647" w:rsidRPr="003E0A58" w:rsidRDefault="00576647" w:rsidP="00C034B4">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 xml:space="preserve">ΕΛΛΗΝΙΚΗ ΔΗΜΟΚΡΑΤΙΑ                                                                                                                                           </w:t>
            </w:r>
            <w:r>
              <w:rPr>
                <w:rFonts w:ascii="Calibri" w:eastAsia="Calibri" w:hAnsi="Calibri" w:cs="Times New Roman"/>
                <w:w w:val="90"/>
                <w:sz w:val="16"/>
                <w:szCs w:val="16"/>
                <w:lang w:eastAsia="el-GR"/>
              </w:rPr>
              <w:t xml:space="preserve">           Θεσσαλονίκη: 21-12-17</w:t>
            </w:r>
          </w:p>
          <w:p w:rsidR="00576647" w:rsidRPr="005B618D" w:rsidRDefault="00576647" w:rsidP="00C034B4">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ΥΠΟΥΡΓΕΙΟ  ΠΑΙΔΕΙΑΣ</w:t>
            </w:r>
          </w:p>
          <w:p w:rsidR="00576647" w:rsidRPr="00FA0E82" w:rsidRDefault="00576647" w:rsidP="00C034B4">
            <w:pPr>
              <w:spacing w:after="0" w:line="240" w:lineRule="auto"/>
              <w:rPr>
                <w:rFonts w:ascii="Calibri" w:eastAsia="Calibri" w:hAnsi="Calibri" w:cs="Times New Roman"/>
                <w:b/>
                <w:sz w:val="16"/>
                <w:szCs w:val="16"/>
              </w:rPr>
            </w:pPr>
            <w:r w:rsidRPr="005B618D">
              <w:rPr>
                <w:rFonts w:ascii="Calibri" w:eastAsia="Calibri" w:hAnsi="Calibri" w:cs="Times New Roman"/>
                <w:w w:val="90"/>
                <w:sz w:val="16"/>
                <w:szCs w:val="16"/>
                <w:lang w:eastAsia="el-GR"/>
              </w:rPr>
              <w:t>ΕΡΕΥΝΑΣ ΚΑΙ ΘΡΗΣΚΕΥΜΑΤΩΝ</w:t>
            </w:r>
            <w:r w:rsidRPr="00FA0E82">
              <w:rPr>
                <w:rFonts w:ascii="Calibri" w:eastAsia="Calibri" w:hAnsi="Calibri" w:cs="Times New Roman"/>
                <w:b/>
                <w:sz w:val="16"/>
                <w:szCs w:val="16"/>
              </w:rPr>
              <w:t>Προς</w:t>
            </w:r>
          </w:p>
          <w:p w:rsidR="00576647" w:rsidRPr="00FA0E82" w:rsidRDefault="00576647" w:rsidP="00C034B4">
            <w:pPr>
              <w:spacing w:after="0" w:line="240" w:lineRule="auto"/>
              <w:jc w:val="both"/>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w:t>
            </w:r>
            <w:r w:rsidRPr="00567D06">
              <w:rPr>
                <w:rFonts w:ascii="Calibri" w:eastAsia="Calibri" w:hAnsi="Calibri" w:cs="Times New Roman"/>
                <w:w w:val="90"/>
                <w:sz w:val="16"/>
                <w:szCs w:val="16"/>
                <w:lang w:eastAsia="el-GR"/>
              </w:rPr>
              <w:t xml:space="preserve">                                                                                                                                                            </w:t>
            </w:r>
            <w:r w:rsidRPr="00FA0E82">
              <w:rPr>
                <w:rFonts w:ascii="Calibri" w:eastAsia="Calibri" w:hAnsi="Calibri" w:cs="Times New Roman"/>
                <w:sz w:val="16"/>
                <w:szCs w:val="16"/>
              </w:rPr>
              <w:t>1. Δ/νσεις</w:t>
            </w:r>
            <w:r>
              <w:rPr>
                <w:rFonts w:ascii="Calibri" w:eastAsia="Calibri" w:hAnsi="Calibri" w:cs="Times New Roman"/>
                <w:sz w:val="16"/>
                <w:szCs w:val="16"/>
              </w:rPr>
              <w:t>Α/θμιες&amp;</w:t>
            </w:r>
            <w:r w:rsidRPr="00FA0E82">
              <w:rPr>
                <w:rFonts w:ascii="Calibri" w:eastAsia="Calibri" w:hAnsi="Calibri" w:cs="Times New Roman"/>
                <w:sz w:val="16"/>
                <w:szCs w:val="16"/>
              </w:rPr>
              <w:t>Β/θμιες  Κ. Μακεδονίας</w:t>
            </w:r>
          </w:p>
          <w:p w:rsidR="00576647" w:rsidRPr="005B618D" w:rsidRDefault="00576647" w:rsidP="00C034B4">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ΠΕΡΙΦΕΡΕΙΑΚΗ ΔΙΕΥΘΥΝΣΗ</w:t>
            </w:r>
          </w:p>
          <w:p w:rsidR="00576647" w:rsidRPr="00FA0E82" w:rsidRDefault="00576647" w:rsidP="00C034B4">
            <w:pPr>
              <w:spacing w:after="0" w:line="240" w:lineRule="auto"/>
              <w:jc w:val="both"/>
              <w:rPr>
                <w:rFonts w:ascii="Calibri" w:eastAsia="Calibri" w:hAnsi="Calibri" w:cs="Times New Roman"/>
                <w:sz w:val="16"/>
                <w:szCs w:val="16"/>
              </w:rPr>
            </w:pPr>
            <w:r w:rsidRPr="005B618D">
              <w:rPr>
                <w:rFonts w:ascii="Calibri" w:eastAsia="Calibri" w:hAnsi="Calibri" w:cs="Times New Roman"/>
                <w:w w:val="90"/>
                <w:sz w:val="16"/>
                <w:szCs w:val="16"/>
                <w:lang w:eastAsia="el-GR"/>
              </w:rPr>
              <w:t>Α/ΒΑΘΜΙΑΣ &amp; Β/ΒΑΘΜΙΑΣ ΕΚΠΑΙΔΕΥΣΗΣ</w:t>
            </w:r>
            <w:r w:rsidRPr="00567D06">
              <w:rPr>
                <w:rFonts w:ascii="Calibri" w:eastAsia="Calibri" w:hAnsi="Calibri" w:cs="Times New Roman"/>
                <w:w w:val="90"/>
                <w:sz w:val="16"/>
                <w:szCs w:val="16"/>
                <w:lang w:eastAsia="el-GR"/>
              </w:rPr>
              <w:t xml:space="preserve">                                                                                               </w:t>
            </w:r>
            <w:r w:rsidRPr="00FA0E82">
              <w:rPr>
                <w:rFonts w:ascii="Calibri" w:eastAsia="Calibri" w:hAnsi="Calibri" w:cs="Times New Roman"/>
                <w:sz w:val="16"/>
                <w:szCs w:val="16"/>
              </w:rPr>
              <w:t xml:space="preserve">2. Σχολικές Μονάδες </w:t>
            </w:r>
            <w:r>
              <w:rPr>
                <w:rFonts w:ascii="Calibri" w:eastAsia="Calibri" w:hAnsi="Calibri" w:cs="Times New Roman"/>
                <w:sz w:val="16"/>
                <w:szCs w:val="16"/>
              </w:rPr>
              <w:t xml:space="preserve">Α/θμιες&amp; </w:t>
            </w:r>
            <w:r w:rsidRPr="00FA0E82">
              <w:rPr>
                <w:rFonts w:ascii="Calibri" w:eastAsia="Calibri" w:hAnsi="Calibri" w:cs="Times New Roman"/>
                <w:sz w:val="16"/>
                <w:szCs w:val="16"/>
              </w:rPr>
              <w:t xml:space="preserve">Β/θμιας  Εκπ/σης Κ. </w:t>
            </w:r>
          </w:p>
          <w:p w:rsidR="00576647" w:rsidRPr="00FA0E82" w:rsidRDefault="00576647" w:rsidP="00C034B4">
            <w:pPr>
              <w:spacing w:after="0" w:line="240" w:lineRule="auto"/>
              <w:jc w:val="both"/>
              <w:rPr>
                <w:rFonts w:ascii="Calibri" w:eastAsia="Calibri" w:hAnsi="Calibri" w:cs="Times New Roman"/>
                <w:sz w:val="16"/>
                <w:szCs w:val="16"/>
              </w:rPr>
            </w:pPr>
            <w:r w:rsidRPr="005B618D">
              <w:rPr>
                <w:rFonts w:ascii="Calibri" w:eastAsia="Calibri" w:hAnsi="Calibri" w:cs="Times New Roman"/>
                <w:w w:val="90"/>
                <w:sz w:val="16"/>
                <w:szCs w:val="16"/>
                <w:lang w:eastAsia="el-GR"/>
              </w:rPr>
              <w:t>ΚΕΝΤΡΙΚΗΣ ΜΑΚΕΔΟΝΙΑΣ</w:t>
            </w:r>
            <w:r w:rsidRPr="00567D06">
              <w:rPr>
                <w:rFonts w:ascii="Calibri" w:eastAsia="Calibri" w:hAnsi="Calibri" w:cs="Times New Roman"/>
                <w:w w:val="90"/>
                <w:sz w:val="16"/>
                <w:szCs w:val="16"/>
                <w:lang w:eastAsia="el-GR"/>
              </w:rPr>
              <w:t xml:space="preserve">                                                                                                                                </w:t>
            </w:r>
            <w:r w:rsidRPr="00FA0E82">
              <w:rPr>
                <w:rFonts w:ascii="Calibri" w:eastAsia="Calibri" w:hAnsi="Calibri" w:cs="Times New Roman"/>
                <w:sz w:val="16"/>
                <w:szCs w:val="16"/>
              </w:rPr>
              <w:t>Μακεδονίας δια των   Δ/νσεων</w:t>
            </w:r>
            <w:r>
              <w:rPr>
                <w:rFonts w:ascii="Calibri" w:eastAsia="Calibri" w:hAnsi="Calibri" w:cs="Times New Roman"/>
                <w:sz w:val="16"/>
                <w:szCs w:val="16"/>
              </w:rPr>
              <w:t xml:space="preserve"> Α/θμιας &amp; </w:t>
            </w:r>
            <w:r w:rsidRPr="00FA0E82">
              <w:rPr>
                <w:rFonts w:ascii="Calibri" w:eastAsia="Calibri" w:hAnsi="Calibri" w:cs="Times New Roman"/>
                <w:sz w:val="16"/>
                <w:szCs w:val="16"/>
              </w:rPr>
              <w:t xml:space="preserve">Β/θμιας                                                                  </w:t>
            </w:r>
          </w:p>
          <w:p w:rsidR="00576647" w:rsidRPr="005B618D" w:rsidRDefault="00576647" w:rsidP="00C034B4">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w:t>
            </w:r>
          </w:p>
        </w:tc>
      </w:tr>
      <w:tr w:rsidR="00576647" w:rsidRPr="005B618D" w:rsidTr="00C034B4">
        <w:tc>
          <w:tcPr>
            <w:tcW w:w="10173" w:type="dxa"/>
            <w:shd w:val="clear" w:color="auto" w:fill="auto"/>
          </w:tcPr>
          <w:p w:rsidR="00576647" w:rsidRPr="005B618D" w:rsidRDefault="00576647" w:rsidP="00C034B4">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Λεωφόρος Γεωργικής Σχολής 65</w:t>
            </w:r>
          </w:p>
          <w:p w:rsidR="00576647" w:rsidRPr="005B618D" w:rsidRDefault="00576647" w:rsidP="00C034B4">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Θεσσαλονίκη, 57001</w:t>
            </w:r>
          </w:p>
          <w:p w:rsidR="00576647" w:rsidRPr="005B618D" w:rsidRDefault="00576647" w:rsidP="00C034B4">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Τηλ. 2310 474844</w:t>
            </w:r>
          </w:p>
          <w:p w:rsidR="00576647" w:rsidRPr="005B618D" w:rsidRDefault="00576647" w:rsidP="00C034B4">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Φαξ:2310 474328</w:t>
            </w:r>
          </w:p>
          <w:p w:rsidR="00576647" w:rsidRPr="005B618D" w:rsidRDefault="00E016F4" w:rsidP="00C034B4">
            <w:pPr>
              <w:spacing w:after="0" w:line="240" w:lineRule="auto"/>
              <w:rPr>
                <w:rFonts w:ascii="Calibri" w:eastAsia="Calibri" w:hAnsi="Calibri" w:cs="Times New Roman"/>
                <w:w w:val="90"/>
                <w:sz w:val="16"/>
                <w:szCs w:val="16"/>
                <w:lang w:eastAsia="el-GR"/>
              </w:rPr>
            </w:pPr>
            <w:hyperlink r:id="rId6" w:history="1">
              <w:r w:rsidR="00576647" w:rsidRPr="005B618D">
                <w:rPr>
                  <w:rFonts w:ascii="Calibri" w:eastAsia="Calibri" w:hAnsi="Calibri" w:cs="Times New Roman"/>
                  <w:color w:val="0000FF"/>
                  <w:w w:val="90"/>
                  <w:sz w:val="16"/>
                  <w:szCs w:val="16"/>
                  <w:u w:val="single"/>
                  <w:lang w:val="en-US" w:eastAsia="el-GR"/>
                </w:rPr>
                <w:t>http</w:t>
              </w:r>
              <w:r w:rsidR="00576647" w:rsidRPr="005B618D">
                <w:rPr>
                  <w:rFonts w:ascii="Calibri" w:eastAsia="Calibri" w:hAnsi="Calibri" w:cs="Times New Roman"/>
                  <w:color w:val="0000FF"/>
                  <w:w w:val="90"/>
                  <w:sz w:val="16"/>
                  <w:szCs w:val="16"/>
                  <w:u w:val="single"/>
                  <w:lang w:eastAsia="el-GR"/>
                </w:rPr>
                <w:t>://</w:t>
              </w:r>
              <w:r w:rsidR="00576647" w:rsidRPr="005B618D">
                <w:rPr>
                  <w:rFonts w:ascii="Calibri" w:eastAsia="Calibri" w:hAnsi="Calibri" w:cs="Times New Roman"/>
                  <w:color w:val="0000FF"/>
                  <w:w w:val="90"/>
                  <w:sz w:val="16"/>
                  <w:szCs w:val="16"/>
                  <w:u w:val="single"/>
                  <w:lang w:val="en-US" w:eastAsia="el-GR"/>
                </w:rPr>
                <w:t>www</w:t>
              </w:r>
              <w:r w:rsidR="00576647" w:rsidRPr="005B618D">
                <w:rPr>
                  <w:rFonts w:ascii="Calibri" w:eastAsia="Calibri" w:hAnsi="Calibri" w:cs="Times New Roman"/>
                  <w:color w:val="0000FF"/>
                  <w:w w:val="90"/>
                  <w:sz w:val="16"/>
                  <w:szCs w:val="16"/>
                  <w:u w:val="single"/>
                  <w:lang w:eastAsia="el-GR"/>
                </w:rPr>
                <w:t>.</w:t>
              </w:r>
              <w:r w:rsidR="00576647" w:rsidRPr="005B618D">
                <w:rPr>
                  <w:rFonts w:ascii="Calibri" w:eastAsia="Calibri" w:hAnsi="Calibri" w:cs="Times New Roman"/>
                  <w:color w:val="0000FF"/>
                  <w:w w:val="90"/>
                  <w:sz w:val="16"/>
                  <w:szCs w:val="16"/>
                  <w:u w:val="single"/>
                  <w:lang w:val="en-US" w:eastAsia="el-GR"/>
                </w:rPr>
                <w:t>kmaked</w:t>
              </w:r>
              <w:r w:rsidR="00576647" w:rsidRPr="005B618D">
                <w:rPr>
                  <w:rFonts w:ascii="Calibri" w:eastAsia="Calibri" w:hAnsi="Calibri" w:cs="Times New Roman"/>
                  <w:color w:val="0000FF"/>
                  <w:w w:val="90"/>
                  <w:sz w:val="16"/>
                  <w:szCs w:val="16"/>
                  <w:u w:val="single"/>
                  <w:lang w:eastAsia="el-GR"/>
                </w:rPr>
                <w:t>.</w:t>
              </w:r>
              <w:r w:rsidR="00576647" w:rsidRPr="005B618D">
                <w:rPr>
                  <w:rFonts w:ascii="Calibri" w:eastAsia="Calibri" w:hAnsi="Calibri" w:cs="Times New Roman"/>
                  <w:color w:val="0000FF"/>
                  <w:w w:val="90"/>
                  <w:sz w:val="16"/>
                  <w:szCs w:val="16"/>
                  <w:u w:val="single"/>
                  <w:lang w:val="en-US" w:eastAsia="el-GR"/>
                </w:rPr>
                <w:t>pde</w:t>
              </w:r>
              <w:r w:rsidR="00576647" w:rsidRPr="005B618D">
                <w:rPr>
                  <w:rFonts w:ascii="Calibri" w:eastAsia="Calibri" w:hAnsi="Calibri" w:cs="Times New Roman"/>
                  <w:color w:val="0000FF"/>
                  <w:w w:val="90"/>
                  <w:sz w:val="16"/>
                  <w:szCs w:val="16"/>
                  <w:u w:val="single"/>
                  <w:lang w:eastAsia="el-GR"/>
                </w:rPr>
                <w:t>.</w:t>
              </w:r>
              <w:r w:rsidR="00576647" w:rsidRPr="005B618D">
                <w:rPr>
                  <w:rFonts w:ascii="Calibri" w:eastAsia="Calibri" w:hAnsi="Calibri" w:cs="Times New Roman"/>
                  <w:color w:val="0000FF"/>
                  <w:w w:val="90"/>
                  <w:sz w:val="16"/>
                  <w:szCs w:val="16"/>
                  <w:u w:val="single"/>
                  <w:lang w:val="en-US" w:eastAsia="el-GR"/>
                </w:rPr>
                <w:t>sch</w:t>
              </w:r>
              <w:r w:rsidR="00576647" w:rsidRPr="005B618D">
                <w:rPr>
                  <w:rFonts w:ascii="Calibri" w:eastAsia="Calibri" w:hAnsi="Calibri" w:cs="Times New Roman"/>
                  <w:color w:val="0000FF"/>
                  <w:w w:val="90"/>
                  <w:sz w:val="16"/>
                  <w:szCs w:val="16"/>
                  <w:u w:val="single"/>
                  <w:lang w:eastAsia="el-GR"/>
                </w:rPr>
                <w:t>.</w:t>
              </w:r>
              <w:r w:rsidR="00576647" w:rsidRPr="005B618D">
                <w:rPr>
                  <w:rFonts w:ascii="Calibri" w:eastAsia="Calibri" w:hAnsi="Calibri" w:cs="Times New Roman"/>
                  <w:color w:val="0000FF"/>
                  <w:w w:val="90"/>
                  <w:sz w:val="16"/>
                  <w:szCs w:val="16"/>
                  <w:u w:val="single"/>
                  <w:lang w:val="en-US" w:eastAsia="el-GR"/>
                </w:rPr>
                <w:t>gr</w:t>
              </w:r>
            </w:hyperlink>
          </w:p>
          <w:p w:rsidR="00576647" w:rsidRPr="005B618D" w:rsidRDefault="00E016F4" w:rsidP="00C034B4">
            <w:pPr>
              <w:spacing w:after="0" w:line="240" w:lineRule="auto"/>
              <w:rPr>
                <w:rFonts w:ascii="Calibri" w:eastAsia="Calibri" w:hAnsi="Calibri" w:cs="Times New Roman"/>
                <w:color w:val="0000FF"/>
                <w:w w:val="90"/>
                <w:sz w:val="16"/>
                <w:szCs w:val="16"/>
                <w:u w:val="single"/>
                <w:lang w:val="en-US" w:eastAsia="el-GR"/>
              </w:rPr>
            </w:pPr>
            <w:hyperlink r:id="rId7" w:history="1">
              <w:r w:rsidR="00576647" w:rsidRPr="005B618D">
                <w:rPr>
                  <w:rFonts w:ascii="Calibri" w:eastAsia="Calibri" w:hAnsi="Calibri" w:cs="Times New Roman"/>
                  <w:color w:val="0000FF"/>
                  <w:w w:val="90"/>
                  <w:sz w:val="16"/>
                  <w:szCs w:val="16"/>
                  <w:u w:val="single"/>
                  <w:lang w:val="en-US" w:eastAsia="el-GR"/>
                </w:rPr>
                <w:t>kmakedpdegrafeiotypou</w:t>
              </w:r>
              <w:r w:rsidR="00576647" w:rsidRPr="005B618D">
                <w:rPr>
                  <w:rFonts w:ascii="Calibri" w:eastAsia="Calibri" w:hAnsi="Calibri" w:cs="Times New Roman"/>
                  <w:color w:val="0000FF"/>
                  <w:w w:val="90"/>
                  <w:sz w:val="16"/>
                  <w:szCs w:val="16"/>
                  <w:u w:val="single"/>
                  <w:lang w:eastAsia="el-GR"/>
                </w:rPr>
                <w:t>@</w:t>
              </w:r>
              <w:r w:rsidR="00576647" w:rsidRPr="005B618D">
                <w:rPr>
                  <w:rFonts w:ascii="Calibri" w:eastAsia="Calibri" w:hAnsi="Calibri" w:cs="Times New Roman"/>
                  <w:color w:val="0000FF"/>
                  <w:w w:val="90"/>
                  <w:sz w:val="16"/>
                  <w:szCs w:val="16"/>
                  <w:u w:val="single"/>
                  <w:lang w:val="en-US" w:eastAsia="el-GR"/>
                </w:rPr>
                <w:t>gmail</w:t>
              </w:r>
              <w:r w:rsidR="00576647" w:rsidRPr="005B618D">
                <w:rPr>
                  <w:rFonts w:ascii="Calibri" w:eastAsia="Calibri" w:hAnsi="Calibri" w:cs="Times New Roman"/>
                  <w:color w:val="0000FF"/>
                  <w:w w:val="90"/>
                  <w:sz w:val="16"/>
                  <w:szCs w:val="16"/>
                  <w:u w:val="single"/>
                  <w:lang w:eastAsia="el-GR"/>
                </w:rPr>
                <w:t>.</w:t>
              </w:r>
              <w:r w:rsidR="00576647" w:rsidRPr="005B618D">
                <w:rPr>
                  <w:rFonts w:ascii="Calibri" w:eastAsia="Calibri" w:hAnsi="Calibri" w:cs="Times New Roman"/>
                  <w:color w:val="0000FF"/>
                  <w:w w:val="90"/>
                  <w:sz w:val="16"/>
                  <w:szCs w:val="16"/>
                  <w:u w:val="single"/>
                  <w:lang w:val="en-US" w:eastAsia="el-GR"/>
                </w:rPr>
                <w:t>com</w:t>
              </w:r>
            </w:hyperlink>
          </w:p>
          <w:p w:rsidR="00576647" w:rsidRDefault="00576647" w:rsidP="00C034B4">
            <w:pPr>
              <w:spacing w:after="0" w:line="240" w:lineRule="auto"/>
              <w:rPr>
                <w:rFonts w:ascii="Calibri" w:eastAsia="Calibri" w:hAnsi="Calibri" w:cs="Times New Roman"/>
                <w:w w:val="90"/>
                <w:sz w:val="16"/>
                <w:szCs w:val="16"/>
                <w:lang w:eastAsia="el-GR"/>
              </w:rPr>
            </w:pPr>
          </w:p>
          <w:p w:rsidR="00576647" w:rsidRDefault="00576647" w:rsidP="00C034B4">
            <w:pPr>
              <w:spacing w:after="0" w:line="240" w:lineRule="auto"/>
              <w:rPr>
                <w:rFonts w:ascii="Calibri" w:eastAsia="Calibri" w:hAnsi="Calibri" w:cs="Times New Roman"/>
                <w:w w:val="90"/>
                <w:sz w:val="16"/>
                <w:szCs w:val="16"/>
                <w:lang w:eastAsia="el-GR"/>
              </w:rPr>
            </w:pPr>
          </w:p>
          <w:p w:rsidR="00576647" w:rsidRPr="005B618D" w:rsidRDefault="00576647" w:rsidP="00C034B4">
            <w:pPr>
              <w:spacing w:after="0" w:line="240" w:lineRule="auto"/>
              <w:rPr>
                <w:rFonts w:ascii="Calibri" w:eastAsia="Calibri" w:hAnsi="Calibri" w:cs="Times New Roman"/>
                <w:w w:val="90"/>
                <w:sz w:val="16"/>
                <w:szCs w:val="16"/>
                <w:lang w:eastAsia="el-GR"/>
              </w:rPr>
            </w:pPr>
          </w:p>
        </w:tc>
      </w:tr>
    </w:tbl>
    <w:p w:rsidR="00576647" w:rsidRDefault="00576647" w:rsidP="00576647">
      <w:pPr>
        <w:jc w:val="both"/>
        <w:rPr>
          <w:b/>
          <w:sz w:val="24"/>
          <w:szCs w:val="24"/>
        </w:rPr>
      </w:pPr>
    </w:p>
    <w:p w:rsidR="00576647" w:rsidRDefault="00576647" w:rsidP="00576647">
      <w:pPr>
        <w:jc w:val="both"/>
        <w:rPr>
          <w:rFonts w:ascii="Palatino Linotype" w:hAnsi="Palatino Linotype"/>
          <w:b/>
          <w:sz w:val="24"/>
          <w:szCs w:val="24"/>
        </w:rPr>
      </w:pPr>
      <w:r>
        <w:rPr>
          <w:rFonts w:ascii="Palatino Linotype" w:hAnsi="Palatino Linotype"/>
          <w:b/>
          <w:sz w:val="24"/>
          <w:szCs w:val="24"/>
        </w:rPr>
        <w:t>Θέμα:</w:t>
      </w:r>
      <w:r w:rsidRPr="00576647">
        <w:rPr>
          <w:rFonts w:ascii="Palatino Linotype" w:hAnsi="Palatino Linotype"/>
          <w:b/>
          <w:sz w:val="24"/>
          <w:szCs w:val="24"/>
        </w:rPr>
        <w:t xml:space="preserve">«Μήνυμα </w:t>
      </w:r>
      <w:r>
        <w:rPr>
          <w:rFonts w:ascii="Palatino Linotype" w:hAnsi="Palatino Linotype"/>
          <w:b/>
          <w:sz w:val="24"/>
          <w:szCs w:val="24"/>
        </w:rPr>
        <w:t>του Περιφερειακού Διευθυντή Εκπαίδευσης Κεντρικής Μακεδονίας για τα Χριστούγεννα</w:t>
      </w:r>
      <w:r w:rsidRPr="00576647">
        <w:rPr>
          <w:rFonts w:ascii="Palatino Linotype" w:hAnsi="Palatino Linotype"/>
          <w:b/>
          <w:sz w:val="24"/>
          <w:szCs w:val="24"/>
        </w:rPr>
        <w:t>»</w:t>
      </w:r>
    </w:p>
    <w:p w:rsidR="00BD7E80" w:rsidRPr="00FF178F" w:rsidRDefault="00FF178F" w:rsidP="00FF178F">
      <w:pPr>
        <w:pStyle w:val="Web"/>
        <w:shd w:val="clear" w:color="auto" w:fill="FFFFFF"/>
        <w:spacing w:before="240" w:beforeAutospacing="0" w:after="240" w:afterAutospacing="0"/>
        <w:jc w:val="both"/>
        <w:rPr>
          <w:rFonts w:ascii="Arial" w:hAnsi="Arial" w:cs="Arial"/>
          <w:color w:val="000000"/>
          <w:sz w:val="19"/>
          <w:szCs w:val="19"/>
        </w:rPr>
      </w:pPr>
      <w:r w:rsidRPr="00FF178F">
        <w:rPr>
          <w:rFonts w:ascii="Palatino Linotype" w:hAnsi="Palatino Linotype" w:cs="Arial"/>
          <w:bCs/>
          <w:color w:val="000000"/>
          <w:shd w:val="clear" w:color="auto" w:fill="FFFFFF"/>
        </w:rPr>
        <w:t>Ποιο νόημα έ</w:t>
      </w:r>
      <w:r w:rsidRPr="00FF178F">
        <w:rPr>
          <w:rFonts w:ascii="Palatino Linotype" w:hAnsi="Palatino Linotype" w:cs="Arial"/>
          <w:bCs/>
          <w:color w:val="000000"/>
          <w:shd w:val="clear" w:color="auto" w:fill="FFFFFF"/>
        </w:rPr>
        <w:t>χει σήμερα</w:t>
      </w:r>
      <w:r w:rsidRPr="00FF178F">
        <w:rPr>
          <w:rFonts w:ascii="Palatino Linotype" w:hAnsi="Palatino Linotype" w:cs="Arial"/>
          <w:bCs/>
          <w:color w:val="000000"/>
          <w:shd w:val="clear" w:color="auto" w:fill="FFFFFF"/>
        </w:rPr>
        <w:t xml:space="preserve"> η γιορτή των Χριστουγέννων;</w:t>
      </w:r>
      <w:r w:rsidRPr="00FF178F">
        <w:rPr>
          <w:rStyle w:val="apple-converted-space"/>
          <w:rFonts w:ascii="Palatino Linotype" w:hAnsi="Palatino Linotype" w:cs="Arial"/>
          <w:b/>
          <w:bCs/>
          <w:color w:val="000000"/>
          <w:shd w:val="clear" w:color="auto" w:fill="FFFFFF"/>
        </w:rPr>
        <w:t> </w:t>
      </w:r>
      <w:r w:rsidRPr="00FF178F">
        <w:rPr>
          <w:rFonts w:ascii="Palatino Linotype" w:hAnsi="Palatino Linotype" w:cs="Arial"/>
          <w:color w:val="000000"/>
        </w:rPr>
        <w:t>Τα Χριστούγεννα είναι ακόμα μια χριστιανική γιορτή; Παρατηρώντας τις χριστουγεννιάτικες πρακτικές των αγορών και της κατανάλωσης φαίνεται ότι στην κουλτούρα μας τα Χριστούγεννα είναι ήδη άθεα ή αν προτιμάτε αγνωστικιστικά και σίγουρα βαθιά κοσμικά. Χριστιανικό παρέμεινε μόνο το τελετουργικό που επαναλαμβάνεται, η γιορτή, η οποία, όσο καμιά άλλη, είναι αληθινά «επιβεβλημένη».</w:t>
      </w:r>
      <w:r w:rsidRPr="00FF178F">
        <w:rPr>
          <w:rFonts w:ascii="Palatino Linotype" w:hAnsi="Palatino Linotype" w:cs="Arial"/>
          <w:color w:val="000000"/>
        </w:rPr>
        <w:t xml:space="preserve"> </w:t>
      </w:r>
      <w:r w:rsidRPr="00FF178F">
        <w:rPr>
          <w:rFonts w:ascii="Palatino Linotype" w:hAnsi="Palatino Linotype" w:cs="Arial"/>
          <w:color w:val="000000"/>
        </w:rPr>
        <w:t>Επιβεβλημένη από ποιον; Από την οικονομία μας, φυσικά, η οποία, όσο και αν βρίσκεται σε κρίση, παραμένει μια οικονομία της αφθονίας, με φανερή σε όλους την κατανάλωση και τη σπατάλη.</w:t>
      </w:r>
      <w:r w:rsidRPr="00FF178F">
        <w:rPr>
          <w:rFonts w:ascii="Palatino Linotype" w:hAnsi="Palatino Linotype" w:cs="Arial"/>
          <w:color w:val="000000"/>
        </w:rPr>
        <w:t>Τι σχέση έχει η ταπεινή γέννηση του Θεανθ</w:t>
      </w:r>
      <w:r>
        <w:rPr>
          <w:rFonts w:ascii="Palatino Linotype" w:hAnsi="Palatino Linotype" w:cs="Arial"/>
          <w:color w:val="000000"/>
        </w:rPr>
        <w:t xml:space="preserve">ρώπου με όλη αυτή τη λάμψη; Δεν </w:t>
      </w:r>
      <w:r w:rsidRPr="00FF178F">
        <w:rPr>
          <w:rFonts w:ascii="Palatino Linotype" w:hAnsi="Palatino Linotype" w:cs="Arial"/>
          <w:color w:val="000000"/>
        </w:rPr>
        <w:t>ενδιαφέρει πιθανόν να</w:t>
      </w:r>
      <w:r>
        <w:rPr>
          <w:rFonts w:ascii="Arial" w:hAnsi="Arial" w:cs="Arial"/>
          <w:color w:val="000000"/>
          <w:sz w:val="19"/>
          <w:szCs w:val="19"/>
        </w:rPr>
        <w:t xml:space="preserve"> </w:t>
      </w:r>
      <w:r w:rsidRPr="00FF178F">
        <w:rPr>
          <w:rFonts w:ascii="Palatino Linotype" w:hAnsi="Palatino Linotype" w:cs="Arial"/>
          <w:color w:val="000000"/>
        </w:rPr>
        <w:t>κατανοήσ</w:t>
      </w:r>
      <w:r>
        <w:rPr>
          <w:rFonts w:ascii="Palatino Linotype" w:hAnsi="Palatino Linotype" w:cs="Arial"/>
          <w:color w:val="000000"/>
        </w:rPr>
        <w:t>ο</w:t>
      </w:r>
      <w:r w:rsidRPr="00FF178F">
        <w:rPr>
          <w:rFonts w:ascii="Palatino Linotype" w:hAnsi="Palatino Linotype" w:cs="Arial"/>
          <w:color w:val="000000"/>
        </w:rPr>
        <w:t>υμε ότι</w:t>
      </w:r>
      <w:r>
        <w:rPr>
          <w:rFonts w:ascii="Arial" w:hAnsi="Arial" w:cs="Arial"/>
          <w:color w:val="000000"/>
          <w:sz w:val="19"/>
          <w:szCs w:val="19"/>
        </w:rPr>
        <w:t xml:space="preserve"> </w:t>
      </w:r>
      <w:r>
        <w:rPr>
          <w:rFonts w:ascii="Palatino Linotype" w:hAnsi="Palatino Linotype"/>
        </w:rPr>
        <w:t>τ</w:t>
      </w:r>
      <w:r w:rsidR="00BD7E80" w:rsidRPr="00BD7E80">
        <w:rPr>
          <w:rFonts w:ascii="Palatino Linotype" w:hAnsi="Palatino Linotype"/>
        </w:rPr>
        <w:t xml:space="preserve">ο κοσμοσωτήριο γεγονός της ενανθρωπήσης του Υιού και Λόγου του Θεού, που γιορτάζουμε, έχει παμμέγιστη αξία για τη ζωή μας, για την προσωπικότητά μας, για την έννοια άνθρωπος. Προσέλαβε την ανθρώπινη φύση, για να θεραπεύει τον άνθρωπο από τα τραύματα της πτώσης. Σαρκώθηκε </w:t>
      </w:r>
      <w:r>
        <w:rPr>
          <w:rFonts w:ascii="Palatino Linotype" w:hAnsi="Palatino Linotype"/>
        </w:rPr>
        <w:t>από την Αειπάρθενο Μαρία και το Άγιο Πνεύμα</w:t>
      </w:r>
      <w:r w:rsidR="00BD7E80" w:rsidRPr="00BD7E80">
        <w:rPr>
          <w:rFonts w:ascii="Palatino Linotype" w:hAnsi="Palatino Linotype"/>
        </w:rPr>
        <w:t xml:space="preserve"> και έγινε τέλειος άνθρωπος, για να θεώσει τον άνθρωπο. Αληθινός Θεός και τέλειος άνθρωπος, ο Θεάνθρωπος Ιησούς, μας σώζει από τις αμαρτίες μας, γιατί είναι ταυτόχρονα και Θεός και άνθρωπος. Δεν μπορούσε να έρθει ο άνθρωπος στο Θεό και με την ενανθρώπηση, ήρθε ο Θεός στον άνθρωπο.</w:t>
      </w:r>
    </w:p>
    <w:p w:rsidR="00BD7E80" w:rsidRPr="00BD7E80" w:rsidRDefault="00BD7E80" w:rsidP="00BD7E80">
      <w:pPr>
        <w:jc w:val="both"/>
        <w:rPr>
          <w:rFonts w:ascii="Palatino Linotype" w:hAnsi="Palatino Linotype"/>
          <w:sz w:val="24"/>
          <w:szCs w:val="24"/>
        </w:rPr>
      </w:pPr>
      <w:r w:rsidRPr="00BD7E80">
        <w:rPr>
          <w:rFonts w:ascii="Palatino Linotype" w:hAnsi="Palatino Linotype"/>
          <w:sz w:val="24"/>
          <w:szCs w:val="24"/>
        </w:rPr>
        <w:t xml:space="preserve">Με την «εκστατική» αγάπη του ο Θεός ενώνεται με το δημιουργό Του και γίνεται ο ίδιος αυτό που δημιούργησε. Άπειρη η συγκατάβαση του Θεού. Συγκατάβαση αγάπης προς τον πεπτωκότα άνθρωπο. Ο Θεός ως </w:t>
      </w:r>
      <w:r w:rsidRPr="00BD7E80">
        <w:rPr>
          <w:rFonts w:ascii="Palatino Linotype" w:hAnsi="Palatino Linotype"/>
          <w:sz w:val="24"/>
          <w:szCs w:val="24"/>
        </w:rPr>
        <w:lastRenderedPageBreak/>
        <w:t>άνθρωπος, συνδέει πάλι τον άνθρωπο μαζί Του. Ο Θεάνθρωπος Ιησούς γεφυρώνει την άβυσσο ανάμεσα στον Θεό και στον άνθρωπο, γιατί είναι ταυτόχρονα και Θεός και άνθρωπος. Κατεβαίνει για να ανεβάσει τον άνθρωπο. Σαρκούται για να Θεώσει τον άνθρωπο. Η ενανθρώπηση του Υιού και Λόγου του Θεού είναι η υπέρτατη πράξη της αγάπης του Θεού προς τον άνθρωπο. Προσέλαβε την ανθρώπινη φύση, για να τη θεραπεύσει. Η κάθοδος του Θεού στη γη κατέστησε δυνατή την άνοδο του ανθρώπου.</w:t>
      </w:r>
      <w:r w:rsidR="00E016F4">
        <w:rPr>
          <w:rFonts w:ascii="Palatino Linotype" w:hAnsi="Palatino Linotype"/>
          <w:sz w:val="24"/>
          <w:szCs w:val="24"/>
        </w:rPr>
        <w:t xml:space="preserve"> </w:t>
      </w:r>
      <w:bookmarkStart w:id="0" w:name="_GoBack"/>
      <w:bookmarkEnd w:id="0"/>
      <w:r w:rsidRPr="00BD7E80">
        <w:rPr>
          <w:rFonts w:ascii="Palatino Linotype" w:hAnsi="Palatino Linotype"/>
          <w:sz w:val="24"/>
          <w:szCs w:val="24"/>
        </w:rPr>
        <w:t>Ο Χριστός με την ενανθρώπησή Του μας κάνει ικανούς πλέον να συμμετέχουμε στη θεϊκή δόξα του επουράνιου Πατέρα. Είναι ο σύνδεσμός μας με τον Πατέρα και το σημείο επαφής, επειδή ως άνθρωπος τέλειος, είναι ένα με εμάς τους ανθρώπους και ως Θεός τέλειος είναι ένα με τον Θεό Πατέρα. Έτσι δια μέσου του σαρκωθέντος Ιησού είμαστε ένα με τον Θεό. Η ενανθρώπηση του Θεού άνοιξε το δρόμο για τη θέωση του ανθρώπου. Και η θεϊκή ομοιότητα που καλούμαστε να φθάσουμε, είναι η ομοίωσή μας προς τον Χριστό. Μέσω του Θεανθρώπου Σωτήρος Ιησού, γινόμαστε εμείς οι άνθρωποι, όπως λέγει ο Απόστολος Πέτρος, «κοινωνοί θείας φύσεως», θεοποιούμεθα. Γινόμαστε υιοί του Θεού κατά Χάρη, αφού ο κατά φύση Υιός Του προσέλαβε τη δική μας ανθρώπινη φύση.</w:t>
      </w:r>
    </w:p>
    <w:p w:rsidR="00BD7E80" w:rsidRPr="00BD7E80" w:rsidRDefault="00BD7E80" w:rsidP="00BD7E80">
      <w:pPr>
        <w:jc w:val="both"/>
        <w:rPr>
          <w:rFonts w:ascii="Palatino Linotype" w:hAnsi="Palatino Linotype"/>
          <w:sz w:val="24"/>
          <w:szCs w:val="24"/>
        </w:rPr>
      </w:pPr>
      <w:r w:rsidRPr="00BD7E80">
        <w:rPr>
          <w:rFonts w:ascii="Palatino Linotype" w:hAnsi="Palatino Linotype"/>
          <w:sz w:val="24"/>
          <w:szCs w:val="24"/>
        </w:rPr>
        <w:t>Αυτό είναι το νόημα της  γιορτής. Νόημα κοσμοσωτήριο, που δείχνει την παμμεγίστη αξία που πήρε ο άνθρωπος και τις άπειρες δωρεές, με τις οποίες προικίστηκε, δια της ενανθρώπησης του Λυτρωτή. Μόνο με πίστη προς τον ενανθρωπήσαντα Λυτρωτή και με αφοσίωση προς την Εκκλησία Του, στην οποία εμπιστεύθηκε το έργο Του, και με υπακοή προς το θείο θέλημά Του, επιτυγχάνουμε τη λύτρωσή μας και τη θέωσή μας.</w:t>
      </w:r>
    </w:p>
    <w:p w:rsidR="00576647" w:rsidRPr="00BD7E80" w:rsidRDefault="00576647" w:rsidP="00576647">
      <w:pPr>
        <w:jc w:val="both"/>
        <w:rPr>
          <w:rFonts w:ascii="Palatino Linotype" w:hAnsi="Palatino Linotype" w:cs="Times New Roman"/>
          <w:sz w:val="24"/>
          <w:szCs w:val="24"/>
        </w:rPr>
      </w:pPr>
      <w:r w:rsidRPr="00BD7E80">
        <w:rPr>
          <w:rFonts w:ascii="Palatino Linotype" w:hAnsi="Palatino Linotype" w:cs="Times New Roman"/>
          <w:sz w:val="24"/>
          <w:szCs w:val="24"/>
        </w:rPr>
        <w:t>Χρόνια πολλά σε όλους, υγεία, ε</w:t>
      </w:r>
      <w:r w:rsidR="00BD7E80" w:rsidRPr="00BD7E80">
        <w:rPr>
          <w:rFonts w:ascii="Palatino Linotype" w:hAnsi="Palatino Linotype" w:cs="Times New Roman"/>
          <w:sz w:val="24"/>
          <w:szCs w:val="24"/>
        </w:rPr>
        <w:t>ιρήνη και προκοπή σε Μαθητές, συναδέλφους Ε</w:t>
      </w:r>
      <w:r w:rsidRPr="00BD7E80">
        <w:rPr>
          <w:rFonts w:ascii="Palatino Linotype" w:hAnsi="Palatino Linotype" w:cs="Times New Roman"/>
          <w:sz w:val="24"/>
          <w:szCs w:val="24"/>
        </w:rPr>
        <w:t>κπαιδευτικούς</w:t>
      </w:r>
      <w:r w:rsidR="00BD7E80" w:rsidRPr="00BD7E80">
        <w:rPr>
          <w:rFonts w:ascii="Palatino Linotype" w:hAnsi="Palatino Linotype" w:cs="Times New Roman"/>
          <w:sz w:val="24"/>
          <w:szCs w:val="24"/>
        </w:rPr>
        <w:t xml:space="preserve"> και σε όλο το Διοικητικό προσωπικό των Διευθύνσεων Εκπαίδευσης</w:t>
      </w:r>
      <w:r w:rsidRPr="00BD7E80">
        <w:rPr>
          <w:rFonts w:ascii="Palatino Linotype" w:hAnsi="Palatino Linotype" w:cs="Times New Roman"/>
          <w:sz w:val="24"/>
          <w:szCs w:val="24"/>
        </w:rPr>
        <w:t xml:space="preserve">. </w:t>
      </w:r>
    </w:p>
    <w:p w:rsidR="00576647" w:rsidRDefault="00576647" w:rsidP="00576647">
      <w:pPr>
        <w:jc w:val="both"/>
        <w:rPr>
          <w:sz w:val="24"/>
          <w:szCs w:val="24"/>
        </w:rPr>
      </w:pPr>
      <w:r>
        <w:rPr>
          <w:sz w:val="24"/>
          <w:szCs w:val="24"/>
        </w:rPr>
        <w:t xml:space="preserve"> </w:t>
      </w:r>
    </w:p>
    <w:p w:rsidR="00576647" w:rsidRPr="001309F5" w:rsidRDefault="00576647" w:rsidP="00576647">
      <w:pPr>
        <w:spacing w:after="0" w:line="240" w:lineRule="auto"/>
        <w:rPr>
          <w:rFonts w:ascii="Calibri" w:eastAsia="Calibri" w:hAnsi="Calibri" w:cs="Times New Roman"/>
          <w:b/>
        </w:rPr>
      </w:pPr>
      <w:r w:rsidRPr="001309F5">
        <w:rPr>
          <w:rFonts w:ascii="Calibri" w:eastAsia="Calibri" w:hAnsi="Calibri" w:cs="Times New Roman"/>
          <w:b/>
        </w:rPr>
        <w:t xml:space="preserve">Ο Περιφερειακός Διευθυντής                                                                                   </w:t>
      </w:r>
    </w:p>
    <w:p w:rsidR="00576647" w:rsidRPr="001309F5" w:rsidRDefault="00576647" w:rsidP="00576647">
      <w:pPr>
        <w:spacing w:after="0" w:line="240" w:lineRule="auto"/>
        <w:rPr>
          <w:rFonts w:ascii="Calibri" w:eastAsia="Calibri" w:hAnsi="Calibri" w:cs="Times New Roman"/>
          <w:b/>
        </w:rPr>
      </w:pPr>
      <w:r w:rsidRPr="001309F5">
        <w:rPr>
          <w:rFonts w:ascii="Calibri" w:eastAsia="Calibri" w:hAnsi="Calibri" w:cs="Times New Roman"/>
          <w:b/>
        </w:rPr>
        <w:t>Α/θμιας&amp; Β/θμιας Εκπαίδευσης</w:t>
      </w:r>
    </w:p>
    <w:p w:rsidR="00576647" w:rsidRPr="001309F5" w:rsidRDefault="00576647" w:rsidP="00576647">
      <w:pPr>
        <w:spacing w:after="0" w:line="240" w:lineRule="auto"/>
        <w:rPr>
          <w:rFonts w:ascii="Calibri" w:eastAsia="Calibri" w:hAnsi="Calibri" w:cs="Times New Roman"/>
          <w:b/>
        </w:rPr>
      </w:pPr>
      <w:r w:rsidRPr="001309F5">
        <w:rPr>
          <w:rFonts w:ascii="Calibri" w:eastAsia="Calibri" w:hAnsi="Calibri" w:cs="Times New Roman"/>
          <w:b/>
        </w:rPr>
        <w:t>Κεντρικής Μακεδονίας</w:t>
      </w:r>
    </w:p>
    <w:p w:rsidR="00576647" w:rsidRPr="001309F5" w:rsidRDefault="00576647" w:rsidP="00576647">
      <w:pPr>
        <w:spacing w:after="0" w:line="240" w:lineRule="auto"/>
        <w:rPr>
          <w:rFonts w:ascii="Calibri" w:eastAsia="Calibri" w:hAnsi="Calibri" w:cs="Times New Roman"/>
          <w:b/>
        </w:rPr>
      </w:pPr>
      <w:r w:rsidRPr="001309F5">
        <w:rPr>
          <w:rFonts w:ascii="Calibri" w:eastAsia="Calibri" w:hAnsi="Calibri" w:cs="Times New Roman"/>
          <w:b/>
        </w:rPr>
        <w:t>Παναγιώτης Ζ. Ανανιάδης</w:t>
      </w:r>
    </w:p>
    <w:p w:rsidR="00576647" w:rsidRPr="00992F24" w:rsidRDefault="00576647" w:rsidP="00576647">
      <w:pPr>
        <w:jc w:val="both"/>
        <w:rPr>
          <w:sz w:val="24"/>
          <w:szCs w:val="24"/>
        </w:rPr>
      </w:pPr>
      <w:r w:rsidRPr="001309F5">
        <w:rPr>
          <w:rFonts w:ascii="Calibri" w:eastAsia="Calibri" w:hAnsi="Calibri" w:cs="Times New Roman"/>
          <w:b/>
        </w:rPr>
        <w:t>Γεωλόγος-Θεολόγος</w:t>
      </w:r>
    </w:p>
    <w:p w:rsidR="00576647" w:rsidRPr="00EE7FFA" w:rsidRDefault="00576647" w:rsidP="00576647">
      <w:pPr>
        <w:spacing w:after="0" w:line="240" w:lineRule="auto"/>
        <w:jc w:val="both"/>
        <w:rPr>
          <w:rFonts w:ascii="Calibri" w:eastAsia="Calibri" w:hAnsi="Calibri" w:cs="Times New Roman"/>
          <w:b/>
          <w:sz w:val="24"/>
          <w:szCs w:val="24"/>
        </w:rPr>
      </w:pPr>
    </w:p>
    <w:p w:rsidR="00576647" w:rsidRPr="00A03E39" w:rsidRDefault="00576647" w:rsidP="00576647"/>
    <w:p w:rsidR="00F056FD" w:rsidRDefault="00E016F4"/>
    <w:sectPr w:rsidR="00F056FD" w:rsidSect="00F15D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Palatino Linotype">
    <w:panose1 w:val="02040502050505030304"/>
    <w:charset w:val="A1"/>
    <w:family w:val="roman"/>
    <w:pitch w:val="variable"/>
    <w:sig w:usb0="E0000387" w:usb1="40000013"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47"/>
    <w:rsid w:val="00576647"/>
    <w:rsid w:val="008262C3"/>
    <w:rsid w:val="00B24C78"/>
    <w:rsid w:val="00BD7E80"/>
    <w:rsid w:val="00E016F4"/>
    <w:rsid w:val="00FF17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6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7664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76647"/>
    <w:rPr>
      <w:rFonts w:ascii="Tahoma" w:hAnsi="Tahoma" w:cs="Tahoma"/>
      <w:sz w:val="16"/>
      <w:szCs w:val="16"/>
    </w:rPr>
  </w:style>
  <w:style w:type="character" w:customStyle="1" w:styleId="apple-converted-space">
    <w:name w:val="apple-converted-space"/>
    <w:basedOn w:val="a0"/>
    <w:rsid w:val="00FF178F"/>
  </w:style>
  <w:style w:type="paragraph" w:styleId="Web">
    <w:name w:val="Normal (Web)"/>
    <w:basedOn w:val="a"/>
    <w:uiPriority w:val="99"/>
    <w:unhideWhenUsed/>
    <w:rsid w:val="00FF178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6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7664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76647"/>
    <w:rPr>
      <w:rFonts w:ascii="Tahoma" w:hAnsi="Tahoma" w:cs="Tahoma"/>
      <w:sz w:val="16"/>
      <w:szCs w:val="16"/>
    </w:rPr>
  </w:style>
  <w:style w:type="character" w:customStyle="1" w:styleId="apple-converted-space">
    <w:name w:val="apple-converted-space"/>
    <w:basedOn w:val="a0"/>
    <w:rsid w:val="00FF178F"/>
  </w:style>
  <w:style w:type="paragraph" w:styleId="Web">
    <w:name w:val="Normal (Web)"/>
    <w:basedOn w:val="a"/>
    <w:uiPriority w:val="99"/>
    <w:unhideWhenUsed/>
    <w:rsid w:val="00FF178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77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akedpdegrafeiotypou@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maked.pde.sch.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739</Words>
  <Characters>3991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2017-12-21T09:24:00Z</dcterms:created>
  <dcterms:modified xsi:type="dcterms:W3CDTF">2017-12-21T10:35:00Z</dcterms:modified>
</cp:coreProperties>
</file>